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  <w:sz w:val="32"/>
          <w:szCs w:val="32"/>
        </w:rPr>
      </w:pPr>
      <w:bookmarkStart w:id="0" w:name="_GoBack"/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-782320</wp:posOffset>
                </wp:positionH>
                <wp:positionV relativeFrom="paragraph">
                  <wp:posOffset>73660</wp:posOffset>
                </wp:positionV>
                <wp:extent cx="6884670" cy="14414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4670" cy="144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方正小标宋简体" w:hAnsi="黑体" w:eastAsia="方正小标宋简体" w:cs="宋体"/>
                                <w:color w:val="000000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小标宋简体" w:hAnsi="黑体" w:eastAsia="方正小标宋简体" w:cs="宋体"/>
                                <w:color w:val="000000"/>
                                <w:sz w:val="44"/>
                                <w:szCs w:val="36"/>
                              </w:rPr>
                              <w:t>兰州大学第3</w:t>
                            </w:r>
                            <w:r>
                              <w:rPr>
                                <w:rFonts w:ascii="方正小标宋简体" w:hAnsi="黑体" w:eastAsia="方正小标宋简体" w:cs="宋体"/>
                                <w:color w:val="000000"/>
                                <w:sz w:val="44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hint="eastAsia" w:ascii="方正小标宋简体" w:hAnsi="黑体" w:eastAsia="方正小标宋简体" w:cs="宋体"/>
                                <w:color w:val="000000"/>
                                <w:sz w:val="44"/>
                                <w:szCs w:val="36"/>
                              </w:rPr>
                              <w:t>届信息科技活动月之</w:t>
                            </w: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方正小标宋简体" w:hAnsi="黑体" w:eastAsia="方正小标宋简体" w:cs="宋体"/>
                                <w:color w:val="000000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小标宋简体" w:hAnsi="黑体" w:eastAsia="方正小标宋简体" w:cs="宋体"/>
                                <w:color w:val="000000"/>
                                <w:sz w:val="44"/>
                                <w:szCs w:val="36"/>
                              </w:rPr>
                              <w:t>第二届无线电“猎狐”挑战赛预通知</w:t>
                            </w:r>
                          </w:p>
                          <w:p>
                            <w:pPr>
                              <w:rPr>
                                <w:rFonts w:ascii="华文楷体" w:hAnsi="华文楷体" w:eastAsia="华文楷体" w:cs="华文楷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1.6pt;margin-top:5.8pt;height:113.5pt;width:542.1pt;z-index:251659264;mso-width-relative:page;mso-height-relative:page;" filled="f" stroked="f" coordsize="21600,21600" o:gfxdata="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bW7kPbAAAACwEAAA8AAAAAAAAAAQAgAAAAIgAAAGRy&#10;cy9kb3ducmV2LnhtbFBLAQIUABQAAAAIAIdO4kBc7ujcOwIAAGc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ascii="方正小标宋简体" w:hAnsi="黑体" w:eastAsia="方正小标宋简体" w:cs="宋体"/>
                          <w:color w:val="000000"/>
                          <w:sz w:val="44"/>
                          <w:szCs w:val="36"/>
                        </w:rPr>
                      </w:pPr>
                      <w:r>
                        <w:rPr>
                          <w:rFonts w:hint="eastAsia" w:ascii="方正小标宋简体" w:hAnsi="黑体" w:eastAsia="方正小标宋简体" w:cs="宋体"/>
                          <w:color w:val="000000"/>
                          <w:sz w:val="44"/>
                          <w:szCs w:val="36"/>
                        </w:rPr>
                        <w:t>兰州大学第3</w:t>
                      </w:r>
                      <w:r>
                        <w:rPr>
                          <w:rFonts w:ascii="方正小标宋简体" w:hAnsi="黑体" w:eastAsia="方正小标宋简体" w:cs="宋体"/>
                          <w:color w:val="000000"/>
                          <w:sz w:val="44"/>
                          <w:szCs w:val="36"/>
                        </w:rPr>
                        <w:t>6</w:t>
                      </w:r>
                      <w:r>
                        <w:rPr>
                          <w:rFonts w:hint="eastAsia" w:ascii="方正小标宋简体" w:hAnsi="黑体" w:eastAsia="方正小标宋简体" w:cs="宋体"/>
                          <w:color w:val="000000"/>
                          <w:sz w:val="44"/>
                          <w:szCs w:val="36"/>
                        </w:rPr>
                        <w:t>届信息科技活动月之</w:t>
                      </w:r>
                    </w:p>
                    <w:p>
                      <w:pPr>
                        <w:spacing w:line="560" w:lineRule="exact"/>
                        <w:jc w:val="center"/>
                        <w:rPr>
                          <w:rFonts w:ascii="方正小标宋简体" w:hAnsi="黑体" w:eastAsia="方正小标宋简体" w:cs="宋体"/>
                          <w:color w:val="000000"/>
                          <w:sz w:val="44"/>
                          <w:szCs w:val="36"/>
                        </w:rPr>
                      </w:pPr>
                      <w:r>
                        <w:rPr>
                          <w:rFonts w:hint="eastAsia" w:ascii="方正小标宋简体" w:hAnsi="黑体" w:eastAsia="方正小标宋简体" w:cs="宋体"/>
                          <w:color w:val="000000"/>
                          <w:sz w:val="44"/>
                          <w:szCs w:val="36"/>
                        </w:rPr>
                        <w:t>第二届无线电“猎狐”挑战赛预通知</w:t>
                      </w:r>
                    </w:p>
                    <w:p>
                      <w:pPr>
                        <w:rPr>
                          <w:rFonts w:ascii="华文楷体" w:hAnsi="华文楷体" w:eastAsia="华文楷体" w:cs="华文楷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auto"/>
          <w:sz w:val="32"/>
          <w:szCs w:val="32"/>
        </w:rPr>
      </w:pPr>
    </w:p>
    <w:p>
      <w:pPr>
        <w:rPr>
          <w:color w:val="auto"/>
          <w:sz w:val="32"/>
          <w:szCs w:val="32"/>
        </w:rPr>
      </w:pPr>
    </w:p>
    <w:p>
      <w:pPr>
        <w:rPr>
          <w:color w:val="auto"/>
          <w:sz w:val="32"/>
          <w:szCs w:val="32"/>
        </w:rPr>
      </w:pPr>
    </w:p>
    <w:p>
      <w:pPr>
        <w:spacing w:line="560" w:lineRule="exact"/>
        <w:jc w:val="both"/>
        <w:rPr>
          <w:rFonts w:ascii="仿宋_GB2312" w:hAnsi="CIDFont+F5" w:eastAsia="仿宋_GB2312" w:cs="宋体"/>
          <w:color w:val="auto"/>
          <w:sz w:val="32"/>
          <w:szCs w:val="28"/>
        </w:rPr>
      </w:pPr>
      <w:r>
        <w:rPr>
          <w:rFonts w:hint="eastAsia" w:ascii="仿宋_GB2312" w:hAnsi="CIDFont+F5" w:eastAsia="仿宋_GB2312" w:cs="宋体"/>
          <w:color w:val="auto"/>
          <w:sz w:val="32"/>
          <w:szCs w:val="28"/>
          <w:lang w:eastAsia="zh-CN"/>
        </w:rPr>
        <w:t>各位同学</w:t>
      </w:r>
      <w:r>
        <w:rPr>
          <w:rFonts w:hint="eastAsia" w:ascii="仿宋_GB2312" w:hAnsi="CIDFont+F5" w:eastAsia="仿宋_GB2312" w:cs="宋体"/>
          <w:color w:val="auto"/>
          <w:sz w:val="32"/>
          <w:szCs w:val="28"/>
        </w:rPr>
        <w:t>：</w:t>
      </w:r>
    </w:p>
    <w:p>
      <w:pPr>
        <w:spacing w:line="560" w:lineRule="exact"/>
        <w:ind w:firstLine="640" w:firstLineChars="200"/>
        <w:jc w:val="both"/>
        <w:rPr>
          <w:rFonts w:ascii="仿宋_GB2312" w:hAnsi="CIDFont+F5" w:eastAsia="仿宋_GB2312" w:cs="宋体"/>
          <w:color w:val="auto"/>
          <w:sz w:val="32"/>
          <w:szCs w:val="28"/>
        </w:rPr>
      </w:pPr>
      <w:r>
        <w:rPr>
          <w:rFonts w:hint="eastAsia" w:ascii="仿宋_GB2312" w:hAnsi="CIDFont+F5" w:eastAsia="仿宋_GB2312" w:cs="宋体"/>
          <w:color w:val="auto"/>
          <w:sz w:val="32"/>
          <w:szCs w:val="28"/>
        </w:rPr>
        <w:t>为让参赛成员在活动中感受到信息技术的魅力，培养分析、解决问题的应变能力，锻炼学生顽强意志、提高身体素质，在以往办赛基础上，</w:t>
      </w:r>
      <w:r>
        <w:rPr>
          <w:rFonts w:hint="eastAsia" w:ascii="仿宋_GB2312" w:hAnsi="CIDFont+F5" w:eastAsia="仿宋_GB2312" w:cs="宋体"/>
          <w:color w:val="auto"/>
          <w:sz w:val="32"/>
          <w:szCs w:val="28"/>
          <w:lang w:eastAsia="zh-CN"/>
        </w:rPr>
        <w:t>拟举办</w:t>
      </w:r>
      <w:r>
        <w:rPr>
          <w:rFonts w:hint="eastAsia" w:ascii="仿宋_GB2312" w:hAnsi="CIDFont+F5" w:eastAsia="仿宋_GB2312" w:cs="宋体"/>
          <w:color w:val="auto"/>
          <w:sz w:val="32"/>
          <w:szCs w:val="28"/>
        </w:rPr>
        <w:t>第二届无线电“猎狐”挑战赛，具体通知如下：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CIDFont+F5" w:eastAsia="仿宋_GB2312" w:cs="宋体"/>
          <w:color w:val="auto"/>
          <w:sz w:val="32"/>
          <w:szCs w:val="28"/>
        </w:rPr>
      </w:pP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auto"/>
          <w:sz w:val="32"/>
          <w:szCs w:val="28"/>
        </w:rPr>
      </w:pPr>
      <w:r>
        <w:rPr>
          <w:rFonts w:hint="eastAsia" w:ascii="黑体" w:hAnsi="黑体" w:eastAsia="黑体" w:cs="宋体"/>
          <w:color w:val="auto"/>
          <w:sz w:val="32"/>
          <w:szCs w:val="28"/>
        </w:rPr>
        <w:t>一、参赛注意事项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仿宋_GB2312" w:hAnsi="CIDFont+F4" w:eastAsia="仿宋_GB2312" w:cs="宋体"/>
          <w:b/>
          <w:color w:val="auto"/>
          <w:sz w:val="32"/>
          <w:szCs w:val="28"/>
        </w:rPr>
      </w:pPr>
      <w:r>
        <w:rPr>
          <w:rFonts w:hint="eastAsia" w:ascii="仿宋_GB2312" w:hAnsi="CIDFont+F4" w:eastAsia="仿宋_GB2312" w:cs="宋体"/>
          <w:b/>
          <w:color w:val="auto"/>
          <w:sz w:val="32"/>
          <w:szCs w:val="28"/>
        </w:rPr>
        <w:t>报名条件</w:t>
      </w:r>
    </w:p>
    <w:p>
      <w:pPr>
        <w:numPr>
          <w:ilvl w:val="0"/>
          <w:numId w:val="2"/>
        </w:numPr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每组四人，不限性别，以组为单位提交报名表，一支队伍提交一次即可，一支队伍需满足四个人，不足四个人无法参加比赛。</w:t>
      </w:r>
    </w:p>
    <w:p>
      <w:pPr>
        <w:numPr>
          <w:ilvl w:val="0"/>
          <w:numId w:val="2"/>
        </w:numPr>
        <w:rPr>
          <w:rFonts w:ascii="仿宋_GB2312" w:hAnsi="宋体" w:eastAsia="仿宋_GB2312"/>
          <w:color w:val="auto"/>
          <w:sz w:val="32"/>
          <w:szCs w:val="32"/>
          <w:highlight w:val="yellow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参赛选手在比赛之前要先进行无线电测向知识培训，掌握一定的参赛技巧方可参赛。 </w:t>
      </w:r>
    </w:p>
    <w:p>
      <w:pPr>
        <w:numPr>
          <w:ilvl w:val="0"/>
          <w:numId w:val="2"/>
        </w:numPr>
        <w:rPr>
          <w:rFonts w:ascii="仿宋_GB2312" w:hAnsi="宋体" w:eastAsia="仿宋_GB2312"/>
          <w:color w:val="auto"/>
          <w:sz w:val="32"/>
          <w:szCs w:val="32"/>
          <w:highlight w:val="yellow"/>
        </w:rPr>
      </w:pPr>
      <w:r>
        <w:rPr>
          <w:rFonts w:ascii="仿宋_GB2312" w:hAnsi="宋体" w:eastAsia="仿宋_GB2312"/>
          <w:color w:val="auto"/>
          <w:sz w:val="32"/>
          <w:szCs w:val="32"/>
        </w:rPr>
        <w:t>兰州大学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（</w:t>
      </w:r>
      <w:r>
        <w:rPr>
          <w:rFonts w:ascii="仿宋_GB2312" w:hAnsi="宋体" w:eastAsia="仿宋_GB2312"/>
          <w:color w:val="auto"/>
          <w:sz w:val="32"/>
          <w:szCs w:val="32"/>
        </w:rPr>
        <w:t>榆中校区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</w:t>
      </w:r>
      <w:r>
        <w:rPr>
          <w:rFonts w:ascii="仿宋_GB2312" w:hAnsi="宋体" w:eastAsia="仿宋_GB2312"/>
          <w:color w:val="auto"/>
          <w:sz w:val="32"/>
          <w:szCs w:val="32"/>
        </w:rPr>
        <w:t>的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在校学生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皆可报名参加。</w:t>
      </w:r>
    </w:p>
    <w:p>
      <w:pPr>
        <w:numPr>
          <w:ilvl w:val="0"/>
          <w:numId w:val="2"/>
        </w:numPr>
        <w:rPr>
          <w:rFonts w:ascii="仿宋_GB2312" w:hAnsi="宋体" w:eastAsia="仿宋_GB2312"/>
          <w:color w:val="auto"/>
          <w:sz w:val="32"/>
          <w:szCs w:val="32"/>
          <w:highlight w:val="yellow"/>
        </w:rPr>
      </w:pPr>
      <w:r>
        <w:rPr>
          <w:rFonts w:ascii="仿宋_GB2312" w:hAnsi="宋体" w:eastAsia="仿宋_GB2312"/>
          <w:color w:val="auto"/>
          <w:sz w:val="32"/>
          <w:szCs w:val="32"/>
        </w:rPr>
        <w:t>参赛的学生要求身体健康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。参赛人员须对自身安全</w:t>
      </w:r>
      <w:r>
        <w:rPr>
          <w:rFonts w:ascii="仿宋_GB2312" w:hAnsi="宋体" w:eastAsia="仿宋_GB2312"/>
          <w:color w:val="auto"/>
          <w:sz w:val="32"/>
          <w:szCs w:val="32"/>
        </w:rPr>
        <w:t>负全部责任。以下疾病患者不宜报名参赛：</w:t>
      </w:r>
      <w:r>
        <w:rPr>
          <w:rFonts w:ascii="仿宋_GB2312" w:hAnsi="宋体" w:eastAsia="仿宋_GB2312"/>
          <w:color w:val="auto"/>
          <w:sz w:val="32"/>
          <w:szCs w:val="32"/>
          <w:highlight w:val="yellow"/>
        </w:rPr>
        <w:t>先天性心脏病和风湿性心脏病患者,高血压和脑血管疾病患者，心肌炎和其它心脏病患者，冠状动脉病患者和严重心率不齐者，糖尿病患者，其他不适合运动的疾病患者。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仿宋_GB2312" w:hAnsi="CIDFont+F4" w:eastAsia="仿宋_GB2312" w:cs="宋体"/>
          <w:b/>
          <w:color w:val="auto"/>
          <w:sz w:val="32"/>
          <w:szCs w:val="28"/>
        </w:rPr>
      </w:pPr>
      <w:r>
        <w:rPr>
          <w:rFonts w:hint="eastAsia" w:ascii="仿宋_GB2312" w:hAnsi="CIDFont+F4" w:eastAsia="仿宋_GB2312" w:cs="宋体"/>
          <w:b/>
          <w:color w:val="auto"/>
          <w:sz w:val="32"/>
          <w:szCs w:val="28"/>
        </w:rPr>
        <w:t>报名时间及途径</w:t>
      </w:r>
    </w:p>
    <w:p>
      <w:pPr>
        <w:ind w:right="142" w:firstLine="640" w:firstLineChars="200"/>
        <w:jc w:val="both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报名时间：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yellow"/>
        </w:rPr>
        <w:t>202</w:t>
      </w:r>
      <w:r>
        <w:rPr>
          <w:rFonts w:ascii="仿宋_GB2312" w:hAnsi="宋体" w:eastAsia="仿宋_GB2312"/>
          <w:color w:val="auto"/>
          <w:sz w:val="32"/>
          <w:szCs w:val="32"/>
          <w:highlight w:val="yellow"/>
        </w:rPr>
        <w:t>3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yellow"/>
        </w:rPr>
        <w:t>年</w:t>
      </w:r>
      <w:r>
        <w:rPr>
          <w:rFonts w:ascii="仿宋_GB2312" w:hAnsi="宋体" w:eastAsia="仿宋_GB2312"/>
          <w:color w:val="auto"/>
          <w:sz w:val="32"/>
          <w:szCs w:val="32"/>
          <w:highlight w:val="yellow"/>
        </w:rPr>
        <w:t>10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yellow"/>
        </w:rPr>
        <w:t>月</w:t>
      </w:r>
      <w:r>
        <w:rPr>
          <w:rFonts w:ascii="仿宋_GB2312" w:hAnsi="宋体" w:eastAsia="仿宋_GB2312"/>
          <w:color w:val="auto"/>
          <w:sz w:val="32"/>
          <w:szCs w:val="32"/>
          <w:highlight w:val="yellow"/>
        </w:rPr>
        <w:t>10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yellow"/>
        </w:rPr>
        <w:t>号-</w:t>
      </w:r>
      <w:r>
        <w:rPr>
          <w:rFonts w:ascii="仿宋_GB2312" w:hAnsi="宋体" w:eastAsia="仿宋_GB2312"/>
          <w:color w:val="auto"/>
          <w:sz w:val="32"/>
          <w:szCs w:val="32"/>
          <w:highlight w:val="yellow"/>
        </w:rPr>
        <w:t>10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yellow"/>
        </w:rPr>
        <w:t>月1</w:t>
      </w:r>
      <w:r>
        <w:rPr>
          <w:rFonts w:ascii="仿宋_GB2312" w:hAnsi="宋体" w:eastAsia="仿宋_GB2312"/>
          <w:color w:val="auto"/>
          <w:sz w:val="32"/>
          <w:szCs w:val="32"/>
          <w:highlight w:val="yellow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yellow"/>
        </w:rPr>
        <w:t>号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</w:t>
      </w:r>
    </w:p>
    <w:p>
      <w:pPr>
        <w:ind w:right="142" w:firstLine="640" w:firstLineChars="200"/>
        <w:jc w:val="both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报名途径：在视野广场设线下报名点。同时开展线上报名，组队后，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"mailto:由小组任意一人发送报名信息至邮箱liuft21@lzu.edu.cn" </w:instrText>
      </w:r>
      <w:r>
        <w:rPr>
          <w:color w:val="auto"/>
        </w:rPr>
        <w:fldChar w:fldCharType="separate"/>
      </w:r>
      <w:r>
        <w:rPr>
          <w:rFonts w:hint="eastAsia" w:ascii="仿宋_GB2312" w:eastAsia="仿宋_GB2312"/>
          <w:color w:val="auto"/>
          <w:sz w:val="32"/>
          <w:szCs w:val="32"/>
        </w:rPr>
        <w:t>由队伍的队长发送报名信息至邮箱3</w:t>
      </w:r>
      <w:r>
        <w:rPr>
          <w:rFonts w:hint="eastAsia" w:ascii="仿宋_GB2312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auto"/>
          <w:sz w:val="32"/>
          <w:szCs w:val="32"/>
        </w:rPr>
        <w:t>20220938801@lzu.edu.cn</w:t>
      </w:r>
      <w:r>
        <w:rPr>
          <w:rFonts w:ascii="仿宋_GB2312" w:eastAsia="仿宋_GB2312"/>
          <w:color w:val="auto"/>
          <w:sz w:val="32"/>
          <w:szCs w:val="32"/>
        </w:rPr>
        <w:t>,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并加入参赛</w:t>
      </w:r>
      <w:r>
        <w:rPr>
          <w:rFonts w:ascii="仿宋_GB2312" w:hAnsi="宋体" w:eastAsia="仿宋_GB2312"/>
          <w:color w:val="auto"/>
          <w:sz w:val="32"/>
          <w:szCs w:val="32"/>
        </w:rPr>
        <w:t>QQ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群：922214533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ind w:right="142" w:firstLine="883" w:firstLineChars="200"/>
        <w:jc w:val="both"/>
        <w:rPr>
          <w:rFonts w:hint="eastAsia" w:ascii="仿宋_GB2312" w:hAnsi="宋体" w:eastAsia="仿宋_GB2312"/>
          <w:b/>
          <w:color w:val="auto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auto"/>
          <w:sz w:val="32"/>
          <w:szCs w:val="28"/>
        </w:rPr>
      </w:pPr>
      <w:r>
        <w:rPr>
          <w:rFonts w:hint="eastAsia" w:ascii="黑体" w:hAnsi="黑体" w:eastAsia="黑体" w:cs="宋体"/>
          <w:color w:val="auto"/>
          <w:sz w:val="32"/>
          <w:szCs w:val="28"/>
        </w:rPr>
        <w:t>二、竞赛内容</w:t>
      </w:r>
    </w:p>
    <w:p>
      <w:pPr>
        <w:numPr>
          <w:ilvl w:val="0"/>
          <w:numId w:val="3"/>
        </w:numPr>
        <w:spacing w:line="560" w:lineRule="exact"/>
        <w:ind w:firstLine="643" w:firstLineChars="200"/>
        <w:rPr>
          <w:rFonts w:ascii="仿宋_GB2312" w:hAnsi="CIDFont+F4" w:eastAsia="仿宋_GB2312" w:cs="宋体"/>
          <w:b/>
          <w:color w:val="auto"/>
          <w:sz w:val="32"/>
          <w:szCs w:val="28"/>
        </w:rPr>
      </w:pPr>
      <w:r>
        <w:rPr>
          <w:rFonts w:hint="eastAsia" w:ascii="仿宋_GB2312" w:hAnsi="CIDFont+F4" w:eastAsia="仿宋_GB2312" w:cs="宋体"/>
          <w:b/>
          <w:color w:val="auto"/>
          <w:sz w:val="32"/>
          <w:szCs w:val="28"/>
        </w:rPr>
        <w:t>比赛时间及地点</w:t>
      </w:r>
    </w:p>
    <w:p>
      <w:pPr>
        <w:pStyle w:val="7"/>
        <w:spacing w:line="360" w:lineRule="auto"/>
        <w:ind w:left="720" w:firstLine="0" w:firstLineChars="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20</w:t>
      </w:r>
      <w:r>
        <w:rPr>
          <w:rFonts w:ascii="仿宋_GB2312" w:hAnsi="宋体" w:eastAsia="仿宋_GB2312"/>
          <w:color w:val="auto"/>
          <w:sz w:val="32"/>
          <w:szCs w:val="32"/>
        </w:rPr>
        <w:t>23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</w:t>
      </w:r>
      <w:r>
        <w:rPr>
          <w:rFonts w:ascii="仿宋_GB2312" w:hAnsi="宋体" w:eastAsia="仿宋_GB2312"/>
          <w:color w:val="auto"/>
          <w:sz w:val="32"/>
          <w:szCs w:val="32"/>
        </w:rPr>
        <w:t>10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月</w:t>
      </w:r>
      <w:r>
        <w:rPr>
          <w:rFonts w:ascii="仿宋_GB2312" w:hAnsi="宋体" w:eastAsia="仿宋_GB2312"/>
          <w:color w:val="auto"/>
          <w:sz w:val="32"/>
          <w:szCs w:val="32"/>
        </w:rPr>
        <w:t>22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号 （周日）</w:t>
      </w:r>
    </w:p>
    <w:p>
      <w:pPr>
        <w:pStyle w:val="7"/>
        <w:spacing w:line="360" w:lineRule="auto"/>
        <w:ind w:left="300" w:firstLineChars="0"/>
        <w:rPr>
          <w:rFonts w:ascii="仿宋_GB2312" w:hAnsi="宋体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</w:rPr>
        <w:t>兰州大学榆中校区，出发点暂定为昆仑堂前广场</w:t>
      </w:r>
    </w:p>
    <w:p>
      <w:pPr>
        <w:numPr>
          <w:ilvl w:val="0"/>
          <w:numId w:val="3"/>
        </w:numPr>
        <w:spacing w:line="560" w:lineRule="exact"/>
        <w:ind w:firstLine="643" w:firstLineChars="200"/>
        <w:rPr>
          <w:rFonts w:ascii="仿宋_GB2312" w:hAnsi="CIDFont+F4" w:eastAsia="仿宋_GB2312" w:cs="宋体"/>
          <w:b/>
          <w:color w:val="auto"/>
          <w:sz w:val="32"/>
          <w:szCs w:val="28"/>
        </w:rPr>
      </w:pPr>
      <w:r>
        <w:rPr>
          <w:rFonts w:hint="eastAsia" w:ascii="仿宋_GB2312" w:hAnsi="CIDFont+F4" w:eastAsia="仿宋_GB2312" w:cs="宋体"/>
          <w:b/>
          <w:color w:val="auto"/>
          <w:sz w:val="32"/>
          <w:szCs w:val="28"/>
        </w:rPr>
        <w:t>参赛要求</w:t>
      </w:r>
    </w:p>
    <w:p>
      <w:pPr>
        <w:ind w:right="261" w:firstLine="42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ascii="仿宋_GB2312" w:eastAsia="仿宋_GB2312"/>
          <w:color w:val="auto"/>
          <w:sz w:val="32"/>
          <w:szCs w:val="32"/>
        </w:rPr>
        <w:t>严格遵守主办方的各项规定，服从主办方的统一指挥，活动中注意安全。严格遵守培训时间，比赛时间，按时检录参赛。检录不到者</w:t>
      </w:r>
      <w:r>
        <w:rPr>
          <w:rFonts w:hint="eastAsia" w:ascii="仿宋_GB2312" w:eastAsia="仿宋_GB2312"/>
          <w:color w:val="auto"/>
          <w:sz w:val="32"/>
          <w:szCs w:val="32"/>
        </w:rPr>
        <w:t>按</w:t>
      </w:r>
      <w:r>
        <w:rPr>
          <w:rFonts w:ascii="仿宋_GB2312" w:eastAsia="仿宋_GB2312"/>
          <w:color w:val="auto"/>
          <w:sz w:val="32"/>
          <w:szCs w:val="32"/>
        </w:rPr>
        <w:t>弃权处理。</w:t>
      </w:r>
    </w:p>
    <w:p>
      <w:pPr>
        <w:ind w:right="261" w:firstLine="42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ascii="仿宋_GB2312" w:eastAsia="仿宋_GB2312"/>
          <w:color w:val="auto"/>
          <w:sz w:val="32"/>
          <w:szCs w:val="32"/>
        </w:rPr>
        <w:t>活动中严禁出现作弊现象，若出现，主办方会给相应的处罚，各个代表队之间相互监督，维持活动的公</w:t>
      </w:r>
      <w:r>
        <w:rPr>
          <w:rFonts w:hint="eastAsia" w:ascii="仿宋_GB2312" w:eastAsia="仿宋_GB2312"/>
          <w:color w:val="auto"/>
          <w:sz w:val="32"/>
          <w:szCs w:val="32"/>
        </w:rPr>
        <w:t>平</w:t>
      </w:r>
      <w:r>
        <w:rPr>
          <w:rFonts w:ascii="仿宋_GB2312" w:eastAsia="仿宋_GB2312"/>
          <w:color w:val="auto"/>
          <w:sz w:val="32"/>
          <w:szCs w:val="32"/>
        </w:rPr>
        <w:t>，公</w:t>
      </w:r>
      <w:r>
        <w:rPr>
          <w:rFonts w:hint="eastAsia" w:ascii="仿宋_GB2312" w:eastAsia="仿宋_GB2312"/>
          <w:color w:val="auto"/>
          <w:sz w:val="32"/>
          <w:szCs w:val="32"/>
        </w:rPr>
        <w:t>正</w:t>
      </w:r>
      <w:r>
        <w:rPr>
          <w:rFonts w:ascii="仿宋_GB2312" w:eastAsia="仿宋_GB2312"/>
          <w:color w:val="auto"/>
          <w:sz w:val="32"/>
          <w:szCs w:val="32"/>
        </w:rPr>
        <w:t>。</w:t>
      </w:r>
    </w:p>
    <w:p>
      <w:pPr>
        <w:ind w:right="261" w:firstLine="420"/>
        <w:jc w:val="both"/>
        <w:rPr>
          <w:rFonts w:ascii="仿宋_GB2312" w:hAnsi="宋体" w:eastAsia="仿宋_GB2312"/>
          <w:b/>
          <w:color w:val="auto"/>
          <w:sz w:val="36"/>
          <w:szCs w:val="36"/>
        </w:rPr>
      </w:pPr>
      <w:r>
        <w:rPr>
          <w:rFonts w:ascii="仿宋_GB2312" w:eastAsia="仿宋_GB2312"/>
          <w:color w:val="auto"/>
          <w:sz w:val="32"/>
          <w:szCs w:val="32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、报名时间截止后禁止报名，</w:t>
      </w:r>
      <w:r>
        <w:rPr>
          <w:rFonts w:ascii="仿宋_GB2312" w:eastAsia="仿宋_GB2312"/>
          <w:color w:val="auto"/>
          <w:sz w:val="32"/>
          <w:szCs w:val="32"/>
        </w:rPr>
        <w:t>各队不得在比赛过程中临时替换参赛人员。若参赛人员有特殊情况不能参加的，提前告知主办方更换队员或弃赛。</w:t>
      </w:r>
    </w:p>
    <w:p>
      <w:pPr>
        <w:numPr>
          <w:ilvl w:val="0"/>
          <w:numId w:val="3"/>
        </w:numPr>
        <w:spacing w:line="560" w:lineRule="exact"/>
        <w:ind w:firstLine="643" w:firstLineChars="200"/>
        <w:rPr>
          <w:rFonts w:ascii="仿宋_GB2312" w:hAnsi="CIDFont+F4" w:eastAsia="仿宋_GB2312" w:cs="宋体"/>
          <w:b/>
          <w:color w:val="auto"/>
          <w:sz w:val="32"/>
          <w:szCs w:val="28"/>
        </w:rPr>
      </w:pPr>
      <w:r>
        <w:rPr>
          <w:rFonts w:hint="eastAsia" w:ascii="仿宋_GB2312" w:hAnsi="CIDFont+F4" w:eastAsia="仿宋_GB2312" w:cs="宋体"/>
          <w:b/>
          <w:color w:val="auto"/>
          <w:sz w:val="32"/>
          <w:szCs w:val="28"/>
        </w:rPr>
        <w:t>竞赛规则</w:t>
      </w:r>
    </w:p>
    <w:p>
      <w:pPr>
        <w:numPr>
          <w:ilvl w:val="0"/>
          <w:numId w:val="4"/>
        </w:numPr>
        <w:spacing w:line="360" w:lineRule="auto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队伍在昆仑堂出发点出发时开始计时。</w:t>
      </w:r>
    </w:p>
    <w:p>
      <w:pPr>
        <w:numPr>
          <w:ilvl w:val="0"/>
          <w:numId w:val="4"/>
        </w:numPr>
        <w:spacing w:line="360" w:lineRule="auto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比赛顺序及时间，按照分配好的序号依次出发，每个队伍配备有一张记录卡，参赛人员根据所分配到的电台号码，在指定区域范围内通过无线测向仪找到电台并用打卡器打卡。</w:t>
      </w:r>
    </w:p>
    <w:p>
      <w:pPr>
        <w:numPr>
          <w:ilvl w:val="0"/>
          <w:numId w:val="4"/>
        </w:numPr>
        <w:spacing w:line="360" w:lineRule="auto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在电台位置会提示需要完成的两个游戏关卡，根据队伍的自身情况选择其中一个游戏关卡挑战即可，而后参赛队员根据电台提供的游戏点信息，前往想要挑战的游戏关卡（一个游戏关卡对应两个游戏，将两个游戏完成即为通过游戏关卡）。</w:t>
      </w:r>
    </w:p>
    <w:p>
      <w:pPr>
        <w:numPr>
          <w:ilvl w:val="0"/>
          <w:numId w:val="4"/>
        </w:numPr>
        <w:spacing w:line="360" w:lineRule="auto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完成对应的游戏关卡并在工作人员处签字确认后，方可寻找下一个电台。</w:t>
      </w:r>
    </w:p>
    <w:p>
      <w:pPr>
        <w:numPr>
          <w:ilvl w:val="0"/>
          <w:numId w:val="4"/>
        </w:numPr>
        <w:spacing w:line="360" w:lineRule="auto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highlight w:val="yellow"/>
        </w:rPr>
        <w:t>重复以上2.3.4步骤</w:t>
      </w:r>
      <w:r>
        <w:rPr>
          <w:rFonts w:hint="eastAsia" w:ascii="仿宋_GB2312" w:eastAsia="仿宋_GB2312"/>
          <w:color w:val="auto"/>
          <w:sz w:val="32"/>
          <w:szCs w:val="32"/>
        </w:rPr>
        <w:t>，直至寻找到三个所需电台及完成所有游戏，返回昆仑堂出发点，停止计时，完成游戏。</w:t>
      </w:r>
    </w:p>
    <w:p>
      <w:pPr>
        <w:numPr>
          <w:ilvl w:val="0"/>
          <w:numId w:val="3"/>
        </w:numPr>
        <w:spacing w:line="560" w:lineRule="exact"/>
        <w:ind w:firstLine="643" w:firstLineChars="200"/>
        <w:rPr>
          <w:rFonts w:ascii="仿宋_GB2312" w:hAnsi="CIDFont+F4" w:eastAsia="仿宋_GB2312" w:cs="宋体"/>
          <w:b/>
          <w:color w:val="auto"/>
          <w:sz w:val="32"/>
          <w:szCs w:val="28"/>
        </w:rPr>
      </w:pPr>
      <w:r>
        <w:rPr>
          <w:rFonts w:hint="eastAsia" w:ascii="仿宋_GB2312" w:hAnsi="CIDFont+F4" w:eastAsia="仿宋_GB2312" w:cs="宋体"/>
          <w:b/>
          <w:color w:val="auto"/>
          <w:sz w:val="32"/>
          <w:szCs w:val="28"/>
        </w:rPr>
        <w:t>犯规违例及处理方法</w:t>
      </w:r>
    </w:p>
    <w:p>
      <w:pPr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有以下情况的参赛队伍，应取消其参赛资格。 </w:t>
      </w:r>
    </w:p>
    <w:p>
      <w:pPr>
        <w:pStyle w:val="4"/>
        <w:ind w:firstLine="42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 、有意妨碍其他队伍或为其他队伍提供帮助 。</w:t>
      </w:r>
    </w:p>
    <w:p>
      <w:pPr>
        <w:pStyle w:val="4"/>
        <w:ind w:firstLine="42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 、故意损坏比赛设施。</w:t>
      </w:r>
    </w:p>
    <w:p>
      <w:pPr>
        <w:pStyle w:val="4"/>
        <w:ind w:firstLine="42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 、比赛中乘搭公共交通行进者。</w:t>
      </w:r>
    </w:p>
    <w:p>
      <w:pPr>
        <w:pStyle w:val="4"/>
        <w:ind w:firstLine="42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 、在出发区越位抢先出发者。</w:t>
      </w:r>
    </w:p>
    <w:p>
      <w:pPr>
        <w:pStyle w:val="4"/>
        <w:ind w:firstLine="42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5 、为其他参赛队伍提供帮助者。</w:t>
      </w:r>
    </w:p>
    <w:p>
      <w:pPr>
        <w:pStyle w:val="4"/>
        <w:ind w:firstLine="42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6 、有其他违反比赛规则行为者。</w:t>
      </w:r>
    </w:p>
    <w:p>
      <w:pPr>
        <w:pStyle w:val="4"/>
        <w:numPr>
          <w:ilvl w:val="0"/>
          <w:numId w:val="5"/>
        </w:numPr>
        <w:ind w:firstLine="42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小组成员分开行动者。</w:t>
      </w:r>
    </w:p>
    <w:p>
      <w:pPr>
        <w:numPr>
          <w:ilvl w:val="0"/>
          <w:numId w:val="3"/>
        </w:numPr>
        <w:spacing w:line="560" w:lineRule="exact"/>
        <w:ind w:firstLine="643" w:firstLineChars="200"/>
        <w:rPr>
          <w:rFonts w:ascii="仿宋_GB2312" w:hAnsi="CIDFont+F4" w:eastAsia="仿宋_GB2312" w:cs="宋体"/>
          <w:b/>
          <w:color w:val="auto"/>
          <w:sz w:val="32"/>
          <w:szCs w:val="28"/>
        </w:rPr>
      </w:pPr>
      <w:r>
        <w:rPr>
          <w:rFonts w:hint="eastAsia" w:ascii="仿宋_GB2312" w:hAnsi="CIDFont+F4" w:eastAsia="仿宋_GB2312" w:cs="宋体"/>
          <w:b/>
          <w:color w:val="auto"/>
          <w:sz w:val="32"/>
          <w:szCs w:val="28"/>
        </w:rPr>
        <w:t>评审原则</w:t>
      </w:r>
    </w:p>
    <w:p>
      <w:pPr>
        <w:numPr>
          <w:ilvl w:val="0"/>
          <w:numId w:val="6"/>
        </w:numPr>
        <w:spacing w:line="360" w:lineRule="auto"/>
        <w:ind w:firstLine="42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从队伍获得出发令时开始计时，在队伍按规定找到指定的三个电台，并且所有队员通过终点线后计时结束，所用时间为该队伍的总时间。超过规定时间成绩无效。</w:t>
      </w:r>
    </w:p>
    <w:p>
      <w:pPr>
        <w:numPr>
          <w:ilvl w:val="0"/>
          <w:numId w:val="6"/>
        </w:numPr>
        <w:spacing w:line="360" w:lineRule="auto"/>
        <w:ind w:firstLine="42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总排名按照各队伍完成比赛的总时间进行排名（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找到三个电台并完成对应的三个游戏关卡）</w:t>
      </w:r>
      <w:r>
        <w:rPr>
          <w:rFonts w:hint="eastAsia" w:ascii="仿宋_GB2312" w:eastAsia="仿宋_GB2312"/>
          <w:color w:val="auto"/>
          <w:sz w:val="32"/>
          <w:szCs w:val="32"/>
        </w:rPr>
        <w:t>用时短者排名靠前。</w:t>
      </w:r>
    </w:p>
    <w:p>
      <w:pPr>
        <w:numPr>
          <w:ilvl w:val="0"/>
          <w:numId w:val="6"/>
        </w:numPr>
        <w:spacing w:line="360" w:lineRule="auto"/>
        <w:ind w:firstLine="42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如果各队伍未找全三个电台或者未完成三个游戏关卡，则找到电台多的队伍排名靠前。</w:t>
      </w:r>
    </w:p>
    <w:p>
      <w:pPr>
        <w:numPr>
          <w:ilvl w:val="0"/>
          <w:numId w:val="6"/>
        </w:numPr>
        <w:spacing w:line="360" w:lineRule="auto"/>
        <w:ind w:firstLine="42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若找到电台数相同，则完成游戏关卡数量多的队伍排名靠前。</w:t>
      </w:r>
    </w:p>
    <w:p>
      <w:pPr>
        <w:numPr>
          <w:ilvl w:val="0"/>
          <w:numId w:val="6"/>
        </w:numPr>
        <w:spacing w:line="360" w:lineRule="auto"/>
        <w:ind w:firstLine="42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若找到电台数、完成游戏关卡数量相同，则总用时短的队伍排名靠前。</w:t>
      </w:r>
    </w:p>
    <w:p>
      <w:pPr>
        <w:spacing w:line="360" w:lineRule="auto"/>
        <w:ind w:left="42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auto"/>
          <w:sz w:val="32"/>
          <w:szCs w:val="28"/>
        </w:rPr>
      </w:pPr>
      <w:r>
        <w:rPr>
          <w:rFonts w:hint="eastAsia" w:ascii="黑体" w:hAnsi="黑体" w:eastAsia="黑体" w:cs="宋体"/>
          <w:color w:val="auto"/>
          <w:sz w:val="32"/>
          <w:szCs w:val="28"/>
        </w:rPr>
        <w:t>三、奖项设置</w:t>
      </w:r>
    </w:p>
    <w:p>
      <w:pPr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1、一等奖1个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（第1名）</w:t>
      </w:r>
    </w:p>
    <w:p>
      <w:pPr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2、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二等奖3个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（第</w:t>
      </w:r>
      <w:r>
        <w:rPr>
          <w:rFonts w:ascii="仿宋_GB2312" w:eastAsia="仿宋_GB2312"/>
          <w:bCs/>
          <w:color w:val="auto"/>
          <w:sz w:val="32"/>
          <w:szCs w:val="32"/>
        </w:rPr>
        <w:t>2-4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名）</w:t>
      </w:r>
    </w:p>
    <w:p>
      <w:pPr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3、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三等奖6个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（第</w:t>
      </w:r>
      <w:r>
        <w:rPr>
          <w:rFonts w:ascii="仿宋_GB2312" w:eastAsia="仿宋_GB2312"/>
          <w:bCs/>
          <w:color w:val="auto"/>
          <w:sz w:val="32"/>
          <w:szCs w:val="32"/>
        </w:rPr>
        <w:t>5-10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名）</w:t>
      </w:r>
    </w:p>
    <w:p>
      <w:pPr>
        <w:rPr>
          <w:rFonts w:ascii="仿宋_GB2312" w:eastAsia="仿宋_GB2312"/>
          <w:bCs/>
          <w:color w:val="auto"/>
          <w:sz w:val="32"/>
          <w:szCs w:val="32"/>
        </w:rPr>
      </w:pPr>
    </w:p>
    <w:p>
      <w:pPr>
        <w:rPr>
          <w:rFonts w:hint="eastAsia" w:ascii="仿宋_GB2312" w:eastAsia="仿宋_GB2312"/>
          <w:bCs/>
          <w:color w:val="auto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兰州大学第3</w:t>
      </w:r>
      <w:r>
        <w:rPr>
          <w:rFonts w:ascii="仿宋_GB2312" w:eastAsia="仿宋_GB2312"/>
          <w:bCs/>
          <w:color w:val="auto"/>
          <w:sz w:val="32"/>
          <w:szCs w:val="32"/>
        </w:rPr>
        <w:t>6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届信息科技活动月组委会</w:t>
      </w:r>
    </w:p>
    <w:p>
      <w:pPr>
        <w:jc w:val="right"/>
        <w:rPr>
          <w:color w:val="auto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 xml:space="preserve">                           2023年9月1</w:t>
      </w:r>
      <w:r>
        <w:rPr>
          <w:rFonts w:ascii="仿宋_GB2312" w:eastAsia="仿宋_GB2312"/>
          <w:bCs/>
          <w:color w:val="auto"/>
          <w:sz w:val="32"/>
          <w:szCs w:val="32"/>
        </w:rPr>
        <w:t>8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IDFont+F5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1AC1A2"/>
    <w:multiLevelType w:val="singleLevel"/>
    <w:tmpl w:val="8C1AC1A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B4B9A09"/>
    <w:multiLevelType w:val="singleLevel"/>
    <w:tmpl w:val="9B4B9A09"/>
    <w:lvl w:ilvl="0" w:tentative="0">
      <w:start w:val="7"/>
      <w:numFmt w:val="decimal"/>
      <w:suff w:val="nothing"/>
      <w:lvlText w:val="%1、"/>
      <w:lvlJc w:val="left"/>
    </w:lvl>
  </w:abstractNum>
  <w:abstractNum w:abstractNumId="2">
    <w:nsid w:val="DF072B47"/>
    <w:multiLevelType w:val="singleLevel"/>
    <w:tmpl w:val="DF072B4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EBF418AE"/>
    <w:multiLevelType w:val="singleLevel"/>
    <w:tmpl w:val="EBF418AE"/>
    <w:lvl w:ilvl="0" w:tentative="0">
      <w:start w:val="1"/>
      <w:numFmt w:val="decimal"/>
      <w:suff w:val="nothing"/>
      <w:lvlText w:val="%1、"/>
      <w:lvlJc w:val="left"/>
      <w:pPr>
        <w:ind w:left="0" w:firstLine="567"/>
      </w:pPr>
    </w:lvl>
  </w:abstractNum>
  <w:abstractNum w:abstractNumId="4">
    <w:nsid w:val="F51D51F2"/>
    <w:multiLevelType w:val="singleLevel"/>
    <w:tmpl w:val="F51D51F2"/>
    <w:lvl w:ilvl="0" w:tentative="0">
      <w:start w:val="1"/>
      <w:numFmt w:val="decimal"/>
      <w:suff w:val="nothing"/>
      <w:lvlText w:val="%1、"/>
      <w:lvlJc w:val="left"/>
      <w:pPr>
        <w:ind w:left="0" w:firstLine="567"/>
      </w:pPr>
      <w:rPr>
        <w:rFonts w:hint="default"/>
        <w:highlight w:val="none"/>
      </w:rPr>
    </w:lvl>
  </w:abstractNum>
  <w:abstractNum w:abstractNumId="5">
    <w:nsid w:val="6A8670FC"/>
    <w:multiLevelType w:val="singleLevel"/>
    <w:tmpl w:val="6A8670F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YTRjM2E4ZjNlY2I2MmQ4ODdlMWMwOWI2YTY4OGEifQ=="/>
  </w:docVars>
  <w:rsids>
    <w:rsidRoot w:val="00AB0433"/>
    <w:rsid w:val="001B30F5"/>
    <w:rsid w:val="00421514"/>
    <w:rsid w:val="008E3292"/>
    <w:rsid w:val="00A542CD"/>
    <w:rsid w:val="00AB0433"/>
    <w:rsid w:val="00D12168"/>
    <w:rsid w:val="00DD0625"/>
    <w:rsid w:val="24992A2C"/>
    <w:rsid w:val="31743591"/>
    <w:rsid w:val="3E2E3369"/>
    <w:rsid w:val="489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</w:style>
  <w:style w:type="paragraph" w:customStyle="1" w:styleId="7">
    <w:name w:val="列表段落1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231</Words>
  <Characters>1320</Characters>
  <Lines>11</Lines>
  <Paragraphs>3</Paragraphs>
  <TotalTime>2</TotalTime>
  <ScaleCrop>false</ScaleCrop>
  <LinksUpToDate>false</LinksUpToDate>
  <CharactersWithSpaces>1548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2023-09-16T04:18:00Z</dcterms:created>
  <dc:creator>86136</dc:creator>
  <cp:lastModifiedBy>森 森</cp:lastModifiedBy>
  <dcterms:modified xsi:type="dcterms:W3CDTF">2023-09-18T06:45:18Z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D1632E61BE0E4719B5E8FCA034D29C88_12</vt:lpwstr>
  </property>
</Properties>
</file>